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C6AC" w14:textId="77777777" w:rsidR="009551A4" w:rsidRDefault="00F277B2">
      <w:r>
        <w:t>Residential Tenancy Act 1997</w:t>
      </w:r>
    </w:p>
    <w:p w14:paraId="219979A5" w14:textId="77777777" w:rsidR="00F277B2" w:rsidRPr="00F277B2" w:rsidRDefault="00F277B2">
      <w:pPr>
        <w:rPr>
          <w:b/>
          <w:sz w:val="32"/>
          <w:szCs w:val="32"/>
        </w:rPr>
      </w:pPr>
      <w:r w:rsidRPr="00F277B2">
        <w:rPr>
          <w:b/>
          <w:sz w:val="32"/>
          <w:szCs w:val="32"/>
        </w:rPr>
        <w:t>NOTICE FOR REPAIRS</w:t>
      </w:r>
    </w:p>
    <w:p w14:paraId="17DC7B85" w14:textId="77777777" w:rsidR="00F277B2" w:rsidRDefault="00F277B2">
      <w:r>
        <w:t xml:space="preserve">(pursuant to Section 32, Section 33 and Section 34 of the </w:t>
      </w:r>
      <w:r w:rsidRPr="00F277B2">
        <w:rPr>
          <w:i/>
        </w:rPr>
        <w:t>Act</w:t>
      </w:r>
      <w:r>
        <w:t>)</w:t>
      </w:r>
    </w:p>
    <w:p w14:paraId="007B6939" w14:textId="77777777" w:rsidR="00F277B2" w:rsidRDefault="00F277B2"/>
    <w:p w14:paraId="19806343" w14:textId="77777777" w:rsidR="00F277B2" w:rsidRDefault="00F277B2"/>
    <w:p w14:paraId="6D6CB39E" w14:textId="77777777" w:rsidR="00F277B2" w:rsidRDefault="00F277B2" w:rsidP="00F277B2">
      <w:pPr>
        <w:tabs>
          <w:tab w:val="left" w:leader="underscore" w:pos="9072"/>
        </w:tabs>
      </w:pPr>
      <w:r>
        <w:t xml:space="preserve">Landlord / Agent Name:  </w:t>
      </w:r>
      <w:r>
        <w:tab/>
      </w:r>
    </w:p>
    <w:p w14:paraId="7E33952A" w14:textId="77777777" w:rsidR="00F277B2" w:rsidRDefault="00F277B2" w:rsidP="00F277B2">
      <w:pPr>
        <w:tabs>
          <w:tab w:val="left" w:leader="underscore" w:pos="9072"/>
        </w:tabs>
      </w:pPr>
    </w:p>
    <w:p w14:paraId="1BEE6FE9" w14:textId="77777777" w:rsidR="00F277B2" w:rsidRDefault="00F277B2" w:rsidP="00F277B2">
      <w:pPr>
        <w:tabs>
          <w:tab w:val="left" w:leader="underscore" w:pos="9072"/>
        </w:tabs>
      </w:pPr>
      <w:r>
        <w:t xml:space="preserve">Address:  </w:t>
      </w:r>
      <w:r>
        <w:tab/>
      </w:r>
    </w:p>
    <w:p w14:paraId="2547F6AB" w14:textId="77777777" w:rsidR="00F277B2" w:rsidRDefault="00F277B2" w:rsidP="00F277B2">
      <w:pPr>
        <w:tabs>
          <w:tab w:val="left" w:leader="underscore" w:pos="9072"/>
        </w:tabs>
      </w:pPr>
    </w:p>
    <w:p w14:paraId="54CEBA5D" w14:textId="77777777" w:rsidR="00F277B2" w:rsidRDefault="00F277B2" w:rsidP="00F277B2">
      <w:pPr>
        <w:tabs>
          <w:tab w:val="left" w:leader="underscore" w:pos="9072"/>
        </w:tabs>
      </w:pPr>
    </w:p>
    <w:p w14:paraId="19D05D20" w14:textId="77777777" w:rsidR="00F277B2" w:rsidRPr="00082C19" w:rsidRDefault="00F277B2" w:rsidP="00F277B2">
      <w:pPr>
        <w:tabs>
          <w:tab w:val="left" w:leader="underscore" w:pos="9072"/>
        </w:tabs>
        <w:rPr>
          <w:b/>
        </w:rPr>
      </w:pPr>
      <w:r w:rsidRPr="00082C19">
        <w:rPr>
          <w:b/>
        </w:rPr>
        <w:t>Please take notice that you are required to undertake repairs for the residential premises at the following address:</w:t>
      </w:r>
    </w:p>
    <w:p w14:paraId="69915835" w14:textId="77777777" w:rsidR="00F277B2" w:rsidRDefault="00F277B2" w:rsidP="00F277B2">
      <w:pPr>
        <w:tabs>
          <w:tab w:val="left" w:leader="underscore" w:pos="9072"/>
        </w:tabs>
      </w:pPr>
    </w:p>
    <w:p w14:paraId="07F1E351" w14:textId="77777777" w:rsidR="00F277B2" w:rsidRDefault="00F277B2" w:rsidP="00F277B2">
      <w:pPr>
        <w:tabs>
          <w:tab w:val="left" w:leader="underscore" w:pos="9072"/>
        </w:tabs>
      </w:pPr>
      <w:r>
        <w:tab/>
      </w:r>
    </w:p>
    <w:p w14:paraId="65AA49C7" w14:textId="77777777" w:rsidR="00F277B2" w:rsidRDefault="00F277B2" w:rsidP="00F277B2">
      <w:pPr>
        <w:tabs>
          <w:tab w:val="left" w:leader="underscore" w:pos="9072"/>
        </w:tabs>
      </w:pPr>
    </w:p>
    <w:p w14:paraId="50DD4FB4" w14:textId="77777777" w:rsidR="006C3047" w:rsidRDefault="006C3047" w:rsidP="00F277B2">
      <w:pPr>
        <w:tabs>
          <w:tab w:val="left" w:leader="underscore" w:pos="907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377"/>
      </w:tblGrid>
      <w:tr w:rsidR="006C3047" w:rsidRPr="006042DB" w14:paraId="19455802" w14:textId="77777777" w:rsidTr="006C3047">
        <w:tc>
          <w:tcPr>
            <w:tcW w:w="5353" w:type="dxa"/>
            <w:vMerge w:val="restart"/>
          </w:tcPr>
          <w:p w14:paraId="55478242" w14:textId="77777777" w:rsidR="006C3047" w:rsidRDefault="006C3047" w:rsidP="00F277B2">
            <w:pPr>
              <w:tabs>
                <w:tab w:val="left" w:leader="underscore" w:pos="9072"/>
              </w:tabs>
              <w:rPr>
                <w:b/>
              </w:rPr>
            </w:pPr>
          </w:p>
          <w:p w14:paraId="335CFDF6" w14:textId="77777777" w:rsidR="006C3047" w:rsidRPr="006042DB" w:rsidRDefault="006C3047" w:rsidP="006C3047">
            <w:pPr>
              <w:tabs>
                <w:tab w:val="left" w:leader="underscore" w:pos="9072"/>
              </w:tabs>
              <w:jc w:val="center"/>
              <w:rPr>
                <w:b/>
              </w:rPr>
            </w:pPr>
            <w:r>
              <w:rPr>
                <w:b/>
              </w:rPr>
              <w:t>Required Repairs</w:t>
            </w:r>
          </w:p>
        </w:tc>
        <w:tc>
          <w:tcPr>
            <w:tcW w:w="4496" w:type="dxa"/>
            <w:gridSpan w:val="3"/>
          </w:tcPr>
          <w:p w14:paraId="118793FF" w14:textId="77777777" w:rsidR="006C3047" w:rsidRPr="006042DB" w:rsidRDefault="006C3047" w:rsidP="00052ECF">
            <w:pPr>
              <w:tabs>
                <w:tab w:val="left" w:leader="underscore" w:pos="9072"/>
              </w:tabs>
              <w:jc w:val="center"/>
              <w:rPr>
                <w:b/>
              </w:rPr>
            </w:pPr>
            <w:r w:rsidRPr="006042DB">
              <w:rPr>
                <w:b/>
              </w:rPr>
              <w:t>Repair Type</w:t>
            </w:r>
          </w:p>
        </w:tc>
      </w:tr>
      <w:tr w:rsidR="006C3047" w14:paraId="2D8F643F" w14:textId="77777777" w:rsidTr="006C3047">
        <w:tc>
          <w:tcPr>
            <w:tcW w:w="5353" w:type="dxa"/>
            <w:vMerge/>
          </w:tcPr>
          <w:p w14:paraId="144E0B50" w14:textId="77777777" w:rsidR="006C3047" w:rsidRDefault="006C3047" w:rsidP="00D0068A">
            <w:pPr>
              <w:tabs>
                <w:tab w:val="left" w:leader="underscore" w:pos="9072"/>
              </w:tabs>
            </w:pPr>
          </w:p>
        </w:tc>
        <w:tc>
          <w:tcPr>
            <w:tcW w:w="1559" w:type="dxa"/>
          </w:tcPr>
          <w:p w14:paraId="1114B396" w14:textId="77777777" w:rsidR="006C3047" w:rsidRDefault="006C3047" w:rsidP="00D0068A">
            <w:pPr>
              <w:tabs>
                <w:tab w:val="left" w:leader="underscore" w:pos="9072"/>
              </w:tabs>
              <w:jc w:val="center"/>
            </w:pPr>
            <w:r>
              <w:t>Emergency</w:t>
            </w:r>
          </w:p>
        </w:tc>
        <w:tc>
          <w:tcPr>
            <w:tcW w:w="1560" w:type="dxa"/>
          </w:tcPr>
          <w:p w14:paraId="623A4BD2" w14:textId="77777777" w:rsidR="006C3047" w:rsidRDefault="006C3047" w:rsidP="00D0068A">
            <w:pPr>
              <w:tabs>
                <w:tab w:val="left" w:leader="underscore" w:pos="9072"/>
              </w:tabs>
              <w:jc w:val="center"/>
            </w:pPr>
            <w:r>
              <w:t>Urgent</w:t>
            </w:r>
          </w:p>
        </w:tc>
        <w:tc>
          <w:tcPr>
            <w:tcW w:w="1377" w:type="dxa"/>
          </w:tcPr>
          <w:p w14:paraId="717B9852" w14:textId="77777777" w:rsidR="006C3047" w:rsidRDefault="006C3047" w:rsidP="00D0068A">
            <w:pPr>
              <w:tabs>
                <w:tab w:val="left" w:leader="underscore" w:pos="9072"/>
              </w:tabs>
              <w:jc w:val="center"/>
            </w:pPr>
            <w:r>
              <w:t>General</w:t>
            </w:r>
          </w:p>
        </w:tc>
      </w:tr>
      <w:tr w:rsidR="006C3047" w14:paraId="6A8D75AF" w14:textId="77777777" w:rsidTr="006C3047">
        <w:tc>
          <w:tcPr>
            <w:tcW w:w="5353" w:type="dxa"/>
            <w:vMerge/>
          </w:tcPr>
          <w:p w14:paraId="7105926F" w14:textId="77777777" w:rsidR="006C3047" w:rsidRDefault="006C3047" w:rsidP="00D0068A">
            <w:pPr>
              <w:tabs>
                <w:tab w:val="left" w:leader="underscore" w:pos="9072"/>
              </w:tabs>
              <w:jc w:val="right"/>
            </w:pPr>
          </w:p>
        </w:tc>
        <w:tc>
          <w:tcPr>
            <w:tcW w:w="1559" w:type="dxa"/>
          </w:tcPr>
          <w:p w14:paraId="7DCFAC73" w14:textId="77777777" w:rsidR="006C3047" w:rsidRPr="006C3047" w:rsidRDefault="006C3047" w:rsidP="00052ECF">
            <w:pPr>
              <w:tabs>
                <w:tab w:val="left" w:leader="underscore" w:pos="9072"/>
              </w:tabs>
              <w:jc w:val="center"/>
              <w:rPr>
                <w:sz w:val="16"/>
                <w:szCs w:val="16"/>
              </w:rPr>
            </w:pPr>
            <w:r w:rsidRPr="006C3047">
              <w:rPr>
                <w:sz w:val="16"/>
                <w:szCs w:val="16"/>
              </w:rPr>
              <w:t xml:space="preserve">Organised within </w:t>
            </w:r>
            <w:r>
              <w:rPr>
                <w:sz w:val="16"/>
                <w:szCs w:val="16"/>
              </w:rPr>
              <w:br/>
            </w:r>
            <w:r w:rsidRPr="006C3047">
              <w:rPr>
                <w:sz w:val="16"/>
                <w:szCs w:val="16"/>
              </w:rPr>
              <w:t>24 Hours</w:t>
            </w:r>
          </w:p>
        </w:tc>
        <w:tc>
          <w:tcPr>
            <w:tcW w:w="1560" w:type="dxa"/>
          </w:tcPr>
          <w:p w14:paraId="2317A8FF" w14:textId="77777777" w:rsidR="006C3047" w:rsidRDefault="006C3047" w:rsidP="00052ECF">
            <w:pPr>
              <w:tabs>
                <w:tab w:val="left" w:leader="underscore" w:pos="9072"/>
              </w:tabs>
              <w:jc w:val="center"/>
            </w:pPr>
            <w:r w:rsidRPr="006C3047">
              <w:rPr>
                <w:sz w:val="16"/>
                <w:szCs w:val="16"/>
              </w:rPr>
              <w:t xml:space="preserve">Organised within </w:t>
            </w:r>
            <w:r>
              <w:rPr>
                <w:sz w:val="16"/>
                <w:szCs w:val="16"/>
              </w:rPr>
              <w:br/>
            </w:r>
            <w:r w:rsidRPr="006C3047">
              <w:rPr>
                <w:sz w:val="16"/>
                <w:szCs w:val="16"/>
              </w:rPr>
              <w:t>24 Hours</w:t>
            </w:r>
          </w:p>
        </w:tc>
        <w:tc>
          <w:tcPr>
            <w:tcW w:w="1377" w:type="dxa"/>
          </w:tcPr>
          <w:p w14:paraId="5DBB03CB" w14:textId="77777777" w:rsidR="006C3047" w:rsidRPr="006C3047" w:rsidRDefault="006C3047" w:rsidP="00052ECF">
            <w:pPr>
              <w:tabs>
                <w:tab w:val="left" w:leader="underscore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Fixed within 28 Days</w:t>
            </w:r>
          </w:p>
        </w:tc>
      </w:tr>
      <w:tr w:rsidR="00DC7BCD" w14:paraId="72C74508" w14:textId="77777777" w:rsidTr="006C3047">
        <w:tc>
          <w:tcPr>
            <w:tcW w:w="5353" w:type="dxa"/>
          </w:tcPr>
          <w:p w14:paraId="4FE8ACD7" w14:textId="77777777" w:rsidR="00F277B2" w:rsidRDefault="00F277B2" w:rsidP="00F277B2">
            <w:pPr>
              <w:tabs>
                <w:tab w:val="left" w:leader="underscore" w:pos="9072"/>
              </w:tabs>
            </w:pPr>
          </w:p>
          <w:p w14:paraId="2C3B8E05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03C42E76" w14:textId="77777777" w:rsidR="00082C19" w:rsidRDefault="00082C19" w:rsidP="00F277B2">
            <w:pPr>
              <w:tabs>
                <w:tab w:val="left" w:leader="underscore" w:pos="9072"/>
              </w:tabs>
            </w:pPr>
          </w:p>
          <w:p w14:paraId="183713C6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59" w:type="dxa"/>
          </w:tcPr>
          <w:p w14:paraId="13FE6188" w14:textId="77777777" w:rsidR="00F277B2" w:rsidRDefault="00F277B2" w:rsidP="00F277B2">
            <w:pPr>
              <w:tabs>
                <w:tab w:val="left" w:leader="underscore" w:pos="9072"/>
              </w:tabs>
            </w:pPr>
          </w:p>
        </w:tc>
        <w:tc>
          <w:tcPr>
            <w:tcW w:w="1560" w:type="dxa"/>
          </w:tcPr>
          <w:p w14:paraId="20F066A4" w14:textId="77777777" w:rsidR="00F277B2" w:rsidRDefault="00F277B2" w:rsidP="00F277B2">
            <w:pPr>
              <w:tabs>
                <w:tab w:val="left" w:leader="underscore" w:pos="9072"/>
              </w:tabs>
            </w:pPr>
          </w:p>
        </w:tc>
        <w:tc>
          <w:tcPr>
            <w:tcW w:w="1377" w:type="dxa"/>
          </w:tcPr>
          <w:p w14:paraId="419E58F3" w14:textId="77777777" w:rsidR="00F277B2" w:rsidRDefault="00F277B2" w:rsidP="00F277B2">
            <w:pPr>
              <w:tabs>
                <w:tab w:val="left" w:leader="underscore" w:pos="9072"/>
              </w:tabs>
            </w:pPr>
          </w:p>
        </w:tc>
      </w:tr>
      <w:tr w:rsidR="00052ECF" w14:paraId="0EC27564" w14:textId="77777777" w:rsidTr="006C3047">
        <w:tc>
          <w:tcPr>
            <w:tcW w:w="5353" w:type="dxa"/>
          </w:tcPr>
          <w:p w14:paraId="61B02D2E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3EC21F7E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383F0030" w14:textId="77777777" w:rsidR="00082C19" w:rsidRDefault="00082C19" w:rsidP="00F277B2">
            <w:pPr>
              <w:tabs>
                <w:tab w:val="left" w:leader="underscore" w:pos="9072"/>
              </w:tabs>
            </w:pPr>
          </w:p>
          <w:p w14:paraId="63F6FBFD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59" w:type="dxa"/>
          </w:tcPr>
          <w:p w14:paraId="152E0EDA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60" w:type="dxa"/>
          </w:tcPr>
          <w:p w14:paraId="22FC70ED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377" w:type="dxa"/>
          </w:tcPr>
          <w:p w14:paraId="4985029F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</w:tr>
      <w:tr w:rsidR="00052ECF" w14:paraId="6E535747" w14:textId="77777777" w:rsidTr="006C3047">
        <w:tc>
          <w:tcPr>
            <w:tcW w:w="5353" w:type="dxa"/>
          </w:tcPr>
          <w:p w14:paraId="551E38D2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0376B2AD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7BB136EA" w14:textId="77777777" w:rsidR="00082C19" w:rsidRDefault="00082C19" w:rsidP="00F277B2">
            <w:pPr>
              <w:tabs>
                <w:tab w:val="left" w:leader="underscore" w:pos="9072"/>
              </w:tabs>
            </w:pPr>
          </w:p>
          <w:p w14:paraId="5894A552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59" w:type="dxa"/>
          </w:tcPr>
          <w:p w14:paraId="59970D6F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60" w:type="dxa"/>
          </w:tcPr>
          <w:p w14:paraId="12EB4294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377" w:type="dxa"/>
          </w:tcPr>
          <w:p w14:paraId="6665E6C7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</w:tr>
      <w:tr w:rsidR="00052ECF" w14:paraId="17C27A61" w14:textId="77777777" w:rsidTr="006C3047">
        <w:tc>
          <w:tcPr>
            <w:tcW w:w="5353" w:type="dxa"/>
          </w:tcPr>
          <w:p w14:paraId="0E4829B8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0175331E" w14:textId="77777777" w:rsidR="00052ECF" w:rsidRDefault="00052ECF" w:rsidP="00F277B2">
            <w:pPr>
              <w:tabs>
                <w:tab w:val="left" w:leader="underscore" w:pos="9072"/>
              </w:tabs>
            </w:pPr>
          </w:p>
          <w:p w14:paraId="0836AD04" w14:textId="77777777" w:rsidR="00082C19" w:rsidRDefault="00082C19" w:rsidP="00F277B2">
            <w:pPr>
              <w:tabs>
                <w:tab w:val="left" w:leader="underscore" w:pos="9072"/>
              </w:tabs>
            </w:pPr>
          </w:p>
          <w:p w14:paraId="34981EE3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59" w:type="dxa"/>
          </w:tcPr>
          <w:p w14:paraId="4AE5C4CA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560" w:type="dxa"/>
          </w:tcPr>
          <w:p w14:paraId="6BBB652A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  <w:tc>
          <w:tcPr>
            <w:tcW w:w="1377" w:type="dxa"/>
          </w:tcPr>
          <w:p w14:paraId="0F24F472" w14:textId="77777777" w:rsidR="00052ECF" w:rsidRDefault="00052ECF" w:rsidP="00F277B2">
            <w:pPr>
              <w:tabs>
                <w:tab w:val="left" w:leader="underscore" w:pos="9072"/>
              </w:tabs>
            </w:pPr>
          </w:p>
        </w:tc>
      </w:tr>
    </w:tbl>
    <w:p w14:paraId="1ADDA139" w14:textId="77777777" w:rsidR="00F277B2" w:rsidRDefault="00F277B2" w:rsidP="00F277B2">
      <w:pPr>
        <w:tabs>
          <w:tab w:val="left" w:leader="underscore" w:pos="9072"/>
        </w:tabs>
      </w:pPr>
    </w:p>
    <w:p w14:paraId="437ED435" w14:textId="77777777" w:rsidR="00052ECF" w:rsidRDefault="00052ECF" w:rsidP="00F277B2">
      <w:pPr>
        <w:tabs>
          <w:tab w:val="left" w:leader="underscore" w:pos="9072"/>
        </w:tabs>
      </w:pPr>
      <w:r>
        <w:t>Please contact me as soon as possible to advise when these repairs will be carried out</w:t>
      </w:r>
      <w:r w:rsidR="006C3047">
        <w:t>.</w:t>
      </w:r>
    </w:p>
    <w:p w14:paraId="739FE08C" w14:textId="77777777" w:rsidR="00052ECF" w:rsidRDefault="00052ECF" w:rsidP="00F277B2">
      <w:pPr>
        <w:tabs>
          <w:tab w:val="left" w:leader="underscore" w:pos="9072"/>
        </w:tabs>
      </w:pPr>
    </w:p>
    <w:p w14:paraId="57765F42" w14:textId="77777777" w:rsidR="00052ECF" w:rsidRDefault="00052ECF" w:rsidP="00F277B2">
      <w:pPr>
        <w:tabs>
          <w:tab w:val="left" w:leader="underscore" w:pos="9072"/>
        </w:tabs>
      </w:pPr>
      <w:r>
        <w:t xml:space="preserve">Best Contact Number:  </w:t>
      </w:r>
      <w:r>
        <w:tab/>
      </w:r>
    </w:p>
    <w:p w14:paraId="73313F50" w14:textId="77777777" w:rsidR="00052ECF" w:rsidRDefault="00052ECF" w:rsidP="00F277B2">
      <w:pPr>
        <w:tabs>
          <w:tab w:val="left" w:leader="underscore" w:pos="9072"/>
        </w:tabs>
      </w:pPr>
    </w:p>
    <w:p w14:paraId="4356E62F" w14:textId="77777777" w:rsidR="00052ECF" w:rsidRPr="00082C19" w:rsidRDefault="00052ECF" w:rsidP="006C3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jc w:val="center"/>
        <w:rPr>
          <w:b/>
        </w:rPr>
      </w:pPr>
      <w:r w:rsidRPr="00082C19">
        <w:rPr>
          <w:b/>
        </w:rPr>
        <w:t xml:space="preserve">This </w:t>
      </w:r>
      <w:r w:rsidR="006042DB" w:rsidRPr="00082C19">
        <w:rPr>
          <w:b/>
        </w:rPr>
        <w:t xml:space="preserve">Notice </w:t>
      </w:r>
      <w:r w:rsidR="00082C19">
        <w:rPr>
          <w:b/>
        </w:rPr>
        <w:t xml:space="preserve">is </w:t>
      </w:r>
      <w:r w:rsidRPr="00082C19">
        <w:rPr>
          <w:b/>
        </w:rPr>
        <w:t>served on</w:t>
      </w:r>
      <w:r w:rsidR="006042DB" w:rsidRPr="00082C19">
        <w:rPr>
          <w:b/>
        </w:rPr>
        <w:t xml:space="preserve"> / delivered to</w:t>
      </w:r>
      <w:r w:rsidRPr="00082C19">
        <w:rPr>
          <w:b/>
        </w:rPr>
        <w:t xml:space="preserve"> the Landlord /Agent</w:t>
      </w:r>
      <w:r w:rsidR="00082C19">
        <w:rPr>
          <w:b/>
        </w:rPr>
        <w:t xml:space="preserve"> at</w:t>
      </w:r>
      <w:bookmarkStart w:id="0" w:name="_GoBack"/>
      <w:bookmarkEnd w:id="0"/>
      <w:r w:rsidRPr="00082C19">
        <w:rPr>
          <w:b/>
        </w:rPr>
        <w:t>:</w:t>
      </w:r>
    </w:p>
    <w:p w14:paraId="77C9784E" w14:textId="77777777" w:rsidR="00052ECF" w:rsidRDefault="00052ECF" w:rsidP="006C3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jc w:val="center"/>
      </w:pPr>
    </w:p>
    <w:p w14:paraId="0719435F" w14:textId="77777777" w:rsidR="00052ECF" w:rsidRDefault="00052ECF" w:rsidP="006C3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jc w:val="center"/>
      </w:pPr>
      <w:r>
        <w:t>____________</w:t>
      </w:r>
      <w:r w:rsidR="006042DB">
        <w:t xml:space="preserve"> am/</w:t>
      </w:r>
      <w:r>
        <w:t>pm</w:t>
      </w:r>
      <w:r w:rsidR="006042DB">
        <w:t>,</w:t>
      </w:r>
      <w:r>
        <w:t xml:space="preserve"> on the </w:t>
      </w:r>
      <w:r w:rsidR="006042DB">
        <w:t>_________________ day of  ___________________________  20 _____</w:t>
      </w:r>
    </w:p>
    <w:p w14:paraId="6F3A50E0" w14:textId="77777777" w:rsidR="006042DB" w:rsidRDefault="006042DB" w:rsidP="006C3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jc w:val="center"/>
      </w:pPr>
    </w:p>
    <w:p w14:paraId="2B3D9883" w14:textId="77777777" w:rsidR="006042DB" w:rsidRDefault="006042DB" w:rsidP="006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</w:pPr>
      <w:r>
        <w:t>Tenant Name:</w:t>
      </w:r>
      <w:r>
        <w:tab/>
      </w:r>
    </w:p>
    <w:p w14:paraId="7510AC3C" w14:textId="77777777" w:rsidR="006042DB" w:rsidRDefault="006042DB" w:rsidP="006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</w:pPr>
    </w:p>
    <w:p w14:paraId="1BAC610D" w14:textId="77777777" w:rsidR="006042DB" w:rsidRDefault="006042DB" w:rsidP="006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</w:pPr>
      <w:r>
        <w:t xml:space="preserve">Tenant Signature: </w:t>
      </w:r>
      <w:r>
        <w:tab/>
      </w:r>
    </w:p>
    <w:p w14:paraId="3F13EEE3" w14:textId="77777777" w:rsidR="006042DB" w:rsidRDefault="006042DB" w:rsidP="006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</w:pPr>
    </w:p>
    <w:p w14:paraId="7AC05905" w14:textId="77777777" w:rsidR="006042DB" w:rsidRDefault="006042DB" w:rsidP="006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sz w:val="20"/>
        </w:rPr>
      </w:pPr>
      <w:r w:rsidRPr="006C3047">
        <w:rPr>
          <w:sz w:val="20"/>
        </w:rPr>
        <w:t xml:space="preserve">                                                                        Date Signed:  </w:t>
      </w:r>
      <w:r w:rsidRPr="006C3047">
        <w:rPr>
          <w:sz w:val="20"/>
        </w:rPr>
        <w:tab/>
      </w:r>
    </w:p>
    <w:p w14:paraId="40241DDC" w14:textId="77777777" w:rsidR="006C3047" w:rsidRPr="006C3047" w:rsidRDefault="006C3047" w:rsidP="0060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sz w:val="20"/>
        </w:rPr>
      </w:pPr>
    </w:p>
    <w:sectPr w:rsidR="006C3047" w:rsidRPr="006C3047" w:rsidSect="005F1A43">
      <w:pgSz w:w="11901" w:h="1681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2"/>
    <w:rsid w:val="00052ECF"/>
    <w:rsid w:val="00082C19"/>
    <w:rsid w:val="00315A90"/>
    <w:rsid w:val="005F1A43"/>
    <w:rsid w:val="006042DB"/>
    <w:rsid w:val="006C3047"/>
    <w:rsid w:val="009551A4"/>
    <w:rsid w:val="00D0068A"/>
    <w:rsid w:val="00DC7BCD"/>
    <w:rsid w:val="00F27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E0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90"/>
    <w:pPr>
      <w:spacing w:after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A90"/>
    <w:pPr>
      <w:spacing w:after="0"/>
    </w:pPr>
    <w:rPr>
      <w:sz w:val="24"/>
      <w:lang w:val="en-US"/>
    </w:rPr>
  </w:style>
  <w:style w:type="paragraph" w:customStyle="1" w:styleId="Style1">
    <w:name w:val="Style1"/>
    <w:basedOn w:val="Normal"/>
    <w:next w:val="NoSpacing"/>
    <w:autoRedefine/>
    <w:qFormat/>
    <w:rsid w:val="00315A90"/>
  </w:style>
  <w:style w:type="table" w:styleId="TableGrid">
    <w:name w:val="Table Grid"/>
    <w:basedOn w:val="TableNormal"/>
    <w:uiPriority w:val="59"/>
    <w:rsid w:val="00F277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90"/>
    <w:pPr>
      <w:spacing w:after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A90"/>
    <w:pPr>
      <w:spacing w:after="0"/>
    </w:pPr>
    <w:rPr>
      <w:sz w:val="24"/>
      <w:lang w:val="en-US"/>
    </w:rPr>
  </w:style>
  <w:style w:type="paragraph" w:customStyle="1" w:styleId="Style1">
    <w:name w:val="Style1"/>
    <w:basedOn w:val="Normal"/>
    <w:next w:val="NoSpacing"/>
    <w:autoRedefine/>
    <w:qFormat/>
    <w:rsid w:val="00315A90"/>
  </w:style>
  <w:style w:type="table" w:styleId="TableGrid">
    <w:name w:val="Table Grid"/>
    <w:basedOn w:val="TableNormal"/>
    <w:uiPriority w:val="59"/>
    <w:rsid w:val="00F277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BEFF5-B49C-1B41-A7C1-496ACF6B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Hoffen</dc:creator>
  <cp:keywords/>
  <dc:description/>
  <cp:lastModifiedBy>Phil Hoffen</cp:lastModifiedBy>
  <cp:revision>3</cp:revision>
  <cp:lastPrinted>2015-11-17T01:48:00Z</cp:lastPrinted>
  <dcterms:created xsi:type="dcterms:W3CDTF">2015-11-17T01:07:00Z</dcterms:created>
  <dcterms:modified xsi:type="dcterms:W3CDTF">2015-11-17T02:23:00Z</dcterms:modified>
</cp:coreProperties>
</file>